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E7B" w:rsidRPr="00B41A45" w:rsidRDefault="00B41A45" w:rsidP="003C0F42">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042E7B" w:rsidRPr="00B41A45">
        <w:rPr>
          <w:rFonts w:ascii="Times New Roman" w:hAnsi="Times New Roman" w:cs="Times New Roman"/>
          <w:b/>
          <w:sz w:val="28"/>
          <w:szCs w:val="28"/>
        </w:rPr>
        <w:t xml:space="preserve">Родительское собрание "Улыбка малыша в период адаптации" </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w:t>
      </w:r>
      <w:r w:rsidR="003C0F42">
        <w:rPr>
          <w:rFonts w:ascii="Times New Roman" w:hAnsi="Times New Roman" w:cs="Times New Roman"/>
          <w:sz w:val="28"/>
          <w:szCs w:val="28"/>
        </w:rPr>
        <w:t xml:space="preserve">     </w:t>
      </w:r>
      <w:r w:rsidRPr="003C0F42">
        <w:rPr>
          <w:rFonts w:ascii="Times New Roman" w:hAnsi="Times New Roman" w:cs="Times New Roman"/>
          <w:sz w:val="28"/>
          <w:szCs w:val="28"/>
        </w:rPr>
        <w:t xml:space="preserve">Цель: Заинтересовать родителей в успешной адаптации </w:t>
      </w:r>
      <w:r w:rsidR="003C0F42" w:rsidRPr="003C0F42">
        <w:rPr>
          <w:rFonts w:ascii="Times New Roman" w:hAnsi="Times New Roman" w:cs="Times New Roman"/>
          <w:sz w:val="28"/>
          <w:szCs w:val="28"/>
        </w:rPr>
        <w:t>детей к условиям детского сада; формировать знания родителей о деятельности их детей день за днём в детском саду.</w:t>
      </w:r>
    </w:p>
    <w:p w:rsidR="00042E7B" w:rsidRPr="003C0F42" w:rsidRDefault="003C0F42"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 xml:space="preserve">Задачи:  </w:t>
      </w:r>
    </w:p>
    <w:p w:rsid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w:t>
      </w:r>
      <w:r w:rsidRPr="003C0F42">
        <w:rPr>
          <w:rFonts w:ascii="Times New Roman" w:hAnsi="Times New Roman" w:cs="Times New Roman"/>
          <w:sz w:val="28"/>
          <w:szCs w:val="28"/>
        </w:rPr>
        <w:t xml:space="preserve">познакомить родителей с понятиями «адаптация», «адаптационный период»; </w:t>
      </w:r>
    </w:p>
    <w:p w:rsidR="003C0F42" w:rsidRDefault="003C0F42" w:rsidP="003C0F42">
      <w:pPr>
        <w:pStyle w:val="a3"/>
        <w:rPr>
          <w:rFonts w:ascii="Times New Roman" w:hAnsi="Times New Roman" w:cs="Times New Roman"/>
          <w:sz w:val="28"/>
          <w:szCs w:val="28"/>
        </w:rPr>
      </w:pPr>
      <w:r>
        <w:rPr>
          <w:rFonts w:ascii="Times New Roman" w:hAnsi="Times New Roman" w:cs="Times New Roman"/>
          <w:sz w:val="28"/>
          <w:szCs w:val="28"/>
        </w:rPr>
        <w:t>-</w:t>
      </w:r>
      <w:r w:rsidR="00042E7B" w:rsidRPr="003C0F42">
        <w:rPr>
          <w:rFonts w:ascii="Times New Roman" w:hAnsi="Times New Roman" w:cs="Times New Roman"/>
          <w:sz w:val="28"/>
          <w:szCs w:val="28"/>
        </w:rPr>
        <w:t xml:space="preserve"> помочь родителям понять своих детей, проявить заботу о психологическом здоровье своего ребенка;  </w:t>
      </w:r>
    </w:p>
    <w:p w:rsidR="00B41A45" w:rsidRDefault="00B41A45"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создание благоприятной атмосферы общения в семье;</w:t>
      </w:r>
    </w:p>
    <w:p w:rsidR="00042E7B" w:rsidRPr="003C0F42" w:rsidRDefault="00B41A45"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 xml:space="preserve"> предложить рекомендации для родителей на период адаптации.  </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w:t>
      </w:r>
      <w:r w:rsidR="003C0F42">
        <w:rPr>
          <w:rFonts w:ascii="Times New Roman" w:hAnsi="Times New Roman" w:cs="Times New Roman"/>
          <w:sz w:val="28"/>
          <w:szCs w:val="28"/>
        </w:rPr>
        <w:t xml:space="preserve">                  </w:t>
      </w:r>
      <w:r w:rsidRPr="003C0F42">
        <w:rPr>
          <w:rFonts w:ascii="Times New Roman" w:hAnsi="Times New Roman" w:cs="Times New Roman"/>
          <w:sz w:val="28"/>
          <w:szCs w:val="28"/>
        </w:rPr>
        <w:t xml:space="preserve">Ход собрания </w:t>
      </w:r>
    </w:p>
    <w:p w:rsidR="00042E7B" w:rsidRPr="003C0F42" w:rsidRDefault="00B41A45"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 xml:space="preserve">Уважаемые родители! </w:t>
      </w:r>
    </w:p>
    <w:p w:rsidR="00042E7B" w:rsidRPr="003C0F42" w:rsidRDefault="00B41A45"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 xml:space="preserve">Сегодня тема нашего собрания “Улыбка малыша в период адаптации”. </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Всем известно, что начало учебного года – трудный п</w:t>
      </w:r>
      <w:r w:rsidRPr="003C0F42">
        <w:rPr>
          <w:rFonts w:ascii="Times New Roman" w:hAnsi="Times New Roman" w:cs="Times New Roman"/>
          <w:sz w:val="28"/>
          <w:szCs w:val="28"/>
        </w:rPr>
        <w:t xml:space="preserve">ериод для вновь прибывших </w:t>
      </w:r>
      <w:proofErr w:type="gramStart"/>
      <w:r w:rsidRPr="003C0F42">
        <w:rPr>
          <w:rFonts w:ascii="Times New Roman" w:hAnsi="Times New Roman" w:cs="Times New Roman"/>
          <w:sz w:val="28"/>
          <w:szCs w:val="28"/>
        </w:rPr>
        <w:t xml:space="preserve">детей </w:t>
      </w:r>
      <w:r w:rsidRPr="003C0F42">
        <w:rPr>
          <w:rFonts w:ascii="Times New Roman" w:hAnsi="Times New Roman" w:cs="Times New Roman"/>
          <w:sz w:val="28"/>
          <w:szCs w:val="28"/>
        </w:rPr>
        <w:t>,</w:t>
      </w:r>
      <w:proofErr w:type="gramEnd"/>
      <w:r w:rsidRPr="003C0F42">
        <w:rPr>
          <w:rFonts w:ascii="Times New Roman" w:hAnsi="Times New Roman" w:cs="Times New Roman"/>
          <w:sz w:val="28"/>
          <w:szCs w:val="28"/>
        </w:rPr>
        <w:t xml:space="preserve"> так как это время привыкания к новым для них условиям. Из привычного мира семьи малыши попадают в совершенно новые условия детской среды. Поэтому вполне понятно, почему дети с первых дней посещения плачут, тяжело переживают разлуку с мамой.  </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Многочисленные исследования отечественных и зарубежных педагогов и психологов доказали, что привыкание ребенка к новым для него условиям дошкольного учреждения, так называемый период адаптации, в основном зависит от того, как взрослые в семье смогли подготовить малыша к этому ответственному периоду в его жизни. Одна из основоположников науки о раннем возрасте профессор Н. М. </w:t>
      </w:r>
      <w:proofErr w:type="spellStart"/>
      <w:r w:rsidRPr="003C0F42">
        <w:rPr>
          <w:rFonts w:ascii="Times New Roman" w:hAnsi="Times New Roman" w:cs="Times New Roman"/>
          <w:sz w:val="28"/>
          <w:szCs w:val="28"/>
        </w:rPr>
        <w:t>Аксарина</w:t>
      </w:r>
      <w:proofErr w:type="spellEnd"/>
      <w:r w:rsidRPr="003C0F42">
        <w:rPr>
          <w:rFonts w:ascii="Times New Roman" w:hAnsi="Times New Roman" w:cs="Times New Roman"/>
          <w:sz w:val="28"/>
          <w:szCs w:val="28"/>
        </w:rPr>
        <w:t xml:space="preserve">, не раз возвращаясь к вопросу адаптации детей в дошкольном учреждении, всегда приводила один и тот же пример: садовник, собираясь пересаживать дерево, готовит участок, бережно окапывает дерево, стараясь не повредить корневую I систему, пересаживает вместе с землей. Несмотря на это, дерево болеет на новом месте, пока не приживется. </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Взрослые в семье понимают, что адаптационный период — один из самых сложных в жизни ребенка. Все волнуются за него. В один из дней приводят в детский сад и оставляют одного среди незнакомых взрослых и в незнакомой обстановке - это является стрессом для ребенка. </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По характеру поведения при поступлении в детский сад детей условно можно разделить на 3 группы. </w:t>
      </w:r>
    </w:p>
    <w:p w:rsidR="00042E7B" w:rsidRPr="003C0F42" w:rsidRDefault="003C0F42"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 xml:space="preserve">Первая группа. Большинство детей отрицательно и бурно выражают свое отношение к происходящему: громко плачут, бросаются на пол, кусаются и т.п. они то просятся на руки к взрослому, то бегут к двери. Устав от бурного проявления протеста, малыш может внезапно уснуть, привалившись к взрослому или уткнувшись носом в стол, чтобы через 34 минуты с новой энергией продолжить плач до хрипоты. Дети этой группы привыкают в течение 20-30 дней. </w:t>
      </w:r>
    </w:p>
    <w:p w:rsidR="00042E7B" w:rsidRPr="003C0F42" w:rsidRDefault="003C0F42"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 xml:space="preserve">Вторая группа – немногочисленная, 2-3 ребенка, которые после расставания с мамой замыкаются, бывают крайне напряжены, насторожены. У них хватает сил только на то, чтобы сделать несколько шагов от порога в сторону и забиться в ближайший угол, спиной к стене, отгородившись </w:t>
      </w:r>
      <w:proofErr w:type="gramStart"/>
      <w:r w:rsidR="00042E7B" w:rsidRPr="003C0F42">
        <w:rPr>
          <w:rFonts w:ascii="Times New Roman" w:hAnsi="Times New Roman" w:cs="Times New Roman"/>
          <w:sz w:val="28"/>
          <w:szCs w:val="28"/>
        </w:rPr>
        <w:t>от всех стулом</w:t>
      </w:r>
      <w:proofErr w:type="gramEnd"/>
      <w:r w:rsidR="00042E7B" w:rsidRPr="003C0F42">
        <w:rPr>
          <w:rFonts w:ascii="Times New Roman" w:hAnsi="Times New Roman" w:cs="Times New Roman"/>
          <w:sz w:val="28"/>
          <w:szCs w:val="28"/>
        </w:rPr>
        <w:t>, а лучше столом. Эти дети, находясь в крайнем напряжении, еле сдерживают рыдания, сидят, уставившись в одну точку, не притрагиваясь ни к еде, ни к игрушкам. Они молчат, не реагируют ни на одно предложение, отворачиваются при попытке вступить с ними в контакт. Адаптация таких детей длится 2</w:t>
      </w:r>
      <w:r w:rsidR="00042E7B" w:rsidRPr="003C0F42">
        <w:rPr>
          <w:rFonts w:ascii="Times New Roman" w:hAnsi="Times New Roman" w:cs="Times New Roman"/>
          <w:sz w:val="28"/>
          <w:szCs w:val="28"/>
        </w:rPr>
        <w:t>-</w:t>
      </w:r>
      <w:r w:rsidR="00042E7B" w:rsidRPr="003C0F42">
        <w:rPr>
          <w:rFonts w:ascii="Times New Roman" w:hAnsi="Times New Roman" w:cs="Times New Roman"/>
          <w:sz w:val="28"/>
          <w:szCs w:val="28"/>
        </w:rPr>
        <w:t xml:space="preserve">3 месяца, протекает очень сложно. </w:t>
      </w:r>
    </w:p>
    <w:p w:rsidR="00042E7B" w:rsidRPr="003C0F42" w:rsidRDefault="003C0F42"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Характер и длительность адаптационного периода зависят также и от индивидуально</w:t>
      </w:r>
      <w:r w:rsidR="00042E7B" w:rsidRPr="003C0F42">
        <w:rPr>
          <w:rFonts w:ascii="Times New Roman" w:hAnsi="Times New Roman" w:cs="Times New Roman"/>
          <w:sz w:val="28"/>
          <w:szCs w:val="28"/>
        </w:rPr>
        <w:t>-</w:t>
      </w:r>
      <w:r w:rsidR="00042E7B" w:rsidRPr="003C0F42">
        <w:rPr>
          <w:rFonts w:ascii="Times New Roman" w:hAnsi="Times New Roman" w:cs="Times New Roman"/>
          <w:sz w:val="28"/>
          <w:szCs w:val="28"/>
        </w:rPr>
        <w:t xml:space="preserve">типологических особенностей детей. Застенчивые, замкнутые, робкие трудно, болезненно переносят разлуку с мамой, более длительное время привыкают, чаще болеют.  </w:t>
      </w:r>
    </w:p>
    <w:p w:rsidR="00042E7B" w:rsidRPr="003C0F42" w:rsidRDefault="003C0F42" w:rsidP="003C0F42">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42E7B" w:rsidRPr="003C0F42">
        <w:rPr>
          <w:rFonts w:ascii="Times New Roman" w:hAnsi="Times New Roman" w:cs="Times New Roman"/>
          <w:sz w:val="28"/>
          <w:szCs w:val="28"/>
        </w:rPr>
        <w:t xml:space="preserve">В третью группу можно выделить коммуникабельных, общительных малышей. Впервые переступив порог детского сада, такой карапуз совсем не робеет, здоровается с взрослыми, улыбается и тут же берет инициативу общения с ними. Он сообщает, что пришел в гости к детям, хотя даже не смотрит в их сторону, а весь устремлен к взрослому. Вся его энергия направлена на презентацию себя как личности. Он спешит рассказать, какие у него дома необыкновенные игрушки, какой у него брат и т.д. Целый день он рассказывает о своей семье, о том, где успел побывать, что успел повидать. Он с удовольствием демонстрирует свои умения: самостоятельно ест, раздевается и ожидает заслуженной похвалы, хотя лишь пробует еду, а в постели лежит, не выпуская взрослого из поля зрения. Но такая идиллия длится не более 2-3 дней, на большего у него не хватает информации. Теперь же, увидев издали здание детского сада, он впадает в отчаяние, резко протестует, цепляется за маму и по стилю поведения не отличается от детей первой группы.  </w:t>
      </w:r>
    </w:p>
    <w:p w:rsidR="00042E7B" w:rsidRPr="003C0F42" w:rsidRDefault="003C0F42"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 xml:space="preserve">Проходит время (у каждого свое), и адаптационный период заканчивается. Первые положительные сдвиги можно отметить в стабилизации эмоциональной сферы. Ребенок быстро успокаивается, расставшись с мамой, все реже плачет в течение дня. Спокойное состояние приводит к тому, что у малыша появляется аппетит. Со временем он перестает плакать при расставании с родителями, адекватно реагирует на предложения взрослого. У него появляются положительные сдвиги в поведении: отвечает на вопросы, в какой-то степени обслуживает себя, может заняться игрой. Это свидетельствует о завершении адаптационного периода. Самым последним и значительным показателем окончания адаптационного периода служит спокойный и достаточный по длительности сон малыша как в дневное, так и в ночное время.  </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А может ли малыш улыбаться в период адаптации? Оказывается, может. Для этого нужны лишь слаженные действия заинтересованных в этом процессе взрослых – родителей и всех сотрудников образовательного учреждения. </w:t>
      </w:r>
    </w:p>
    <w:p w:rsidR="00042E7B" w:rsidRDefault="003C0F42" w:rsidP="003C0F42">
      <w:pPr>
        <w:pStyle w:val="a3"/>
        <w:rPr>
          <w:rFonts w:ascii="Times New Roman" w:hAnsi="Times New Roman" w:cs="Times New Roman"/>
          <w:sz w:val="28"/>
          <w:szCs w:val="28"/>
        </w:rPr>
      </w:pPr>
      <w:r>
        <w:rPr>
          <w:rFonts w:ascii="Times New Roman" w:hAnsi="Times New Roman" w:cs="Times New Roman"/>
          <w:sz w:val="28"/>
          <w:szCs w:val="28"/>
        </w:rPr>
        <w:t xml:space="preserve">      </w:t>
      </w:r>
      <w:r w:rsidR="00042E7B" w:rsidRPr="003C0F42">
        <w:rPr>
          <w:rFonts w:ascii="Times New Roman" w:hAnsi="Times New Roman" w:cs="Times New Roman"/>
          <w:sz w:val="28"/>
          <w:szCs w:val="28"/>
        </w:rPr>
        <w:t>Только сообща, все вместе, мы преодолеем все трудности в воспитании детей. Ваши мечты относительно детей осуществятся, если мы с вами будем работать в тесном контакте, поэтому мы просим вас относиться к нам как ещё к одним членам семьи, заинтересованным в здоровье и успешности наших детей. А это значит не соперничать с нами, а сотрудничать, уважительно принимать наши советы и рекомендации. Не пускаться в обсуждения или выражения недовольства в адрес взрослых при детях, мы тоже стараемся воспитывать уважение и любовь к родителям, близким в семье.</w:t>
      </w:r>
    </w:p>
    <w:p w:rsidR="003C0F42" w:rsidRPr="003C0F42" w:rsidRDefault="003C0F42" w:rsidP="003C0F42">
      <w:pPr>
        <w:pStyle w:val="a3"/>
        <w:rPr>
          <w:rFonts w:ascii="Times New Roman" w:hAnsi="Times New Roman" w:cs="Times New Roman"/>
          <w:sz w:val="28"/>
          <w:szCs w:val="28"/>
        </w:rPr>
      </w:pPr>
    </w:p>
    <w:p w:rsidR="009063A1" w:rsidRPr="003C0F42" w:rsidRDefault="009063A1"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w:t>
      </w:r>
      <w:r w:rsidR="003C0F42">
        <w:rPr>
          <w:rFonts w:ascii="Times New Roman" w:hAnsi="Times New Roman" w:cs="Times New Roman"/>
          <w:sz w:val="28"/>
          <w:szCs w:val="28"/>
        </w:rPr>
        <w:t xml:space="preserve">                         </w:t>
      </w:r>
      <w:r w:rsidRPr="003C0F42">
        <w:rPr>
          <w:rFonts w:ascii="Times New Roman" w:hAnsi="Times New Roman" w:cs="Times New Roman"/>
          <w:sz w:val="28"/>
          <w:szCs w:val="28"/>
        </w:rPr>
        <w:t xml:space="preserve"> Поговорим о жиз</w:t>
      </w:r>
      <w:r w:rsidRPr="003C0F42">
        <w:rPr>
          <w:rFonts w:ascii="Times New Roman" w:hAnsi="Times New Roman" w:cs="Times New Roman"/>
          <w:sz w:val="28"/>
          <w:szCs w:val="28"/>
        </w:rPr>
        <w:t xml:space="preserve">ни день за днем ваших детей </w:t>
      </w:r>
      <w:proofErr w:type="gramStart"/>
      <w:r w:rsidRPr="003C0F42">
        <w:rPr>
          <w:rFonts w:ascii="Times New Roman" w:hAnsi="Times New Roman" w:cs="Times New Roman"/>
          <w:sz w:val="28"/>
          <w:szCs w:val="28"/>
        </w:rPr>
        <w:t>в детсаду</w:t>
      </w:r>
      <w:proofErr w:type="gramEnd"/>
    </w:p>
    <w:p w:rsidR="009063A1" w:rsidRPr="003C0F42" w:rsidRDefault="009063A1" w:rsidP="003C0F42">
      <w:pPr>
        <w:pStyle w:val="a3"/>
        <w:rPr>
          <w:rFonts w:ascii="Times New Roman" w:hAnsi="Times New Roman" w:cs="Times New Roman"/>
          <w:sz w:val="28"/>
          <w:szCs w:val="28"/>
        </w:rPr>
      </w:pP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w:t>
      </w:r>
      <w:r w:rsidR="009063A1" w:rsidRPr="003C0F42">
        <w:rPr>
          <w:rFonts w:ascii="Times New Roman" w:hAnsi="Times New Roman" w:cs="Times New Roman"/>
          <w:sz w:val="28"/>
          <w:szCs w:val="28"/>
        </w:rPr>
        <w:t>Итак, н</w:t>
      </w:r>
      <w:r w:rsidRPr="003C0F42">
        <w:rPr>
          <w:rFonts w:ascii="Times New Roman" w:hAnsi="Times New Roman" w:cs="Times New Roman"/>
          <w:sz w:val="28"/>
          <w:szCs w:val="28"/>
        </w:rPr>
        <w:t xml:space="preserve">ачнём с утреннего приёма. Старайтесь настраивать ребёнка на позитив с вечера, вовремя укладывайтесь спать, вставайте бодрыми и добрыми, чтобы не вести ребёнка на «мучения», соблюдайте одно очень важное правило: отдаёте его в руки воспитателя и спокойно уходите. Чем дольше будете жалеть и прощаться, тем больше он будет требовать от вас жалости, капризничать. В 9.00 начинается образовательная деятельность, огорчения и расстройства от прощания с родителями должны быть забыты к этому времени. Вот несколько советов. - и дома и в саду говорите с ребенком уверенно, спокойно - обязательно скажите, что вы придете и </w:t>
      </w:r>
      <w:proofErr w:type="gramStart"/>
      <w:r w:rsidRPr="003C0F42">
        <w:rPr>
          <w:rFonts w:ascii="Times New Roman" w:hAnsi="Times New Roman" w:cs="Times New Roman"/>
          <w:sz w:val="28"/>
          <w:szCs w:val="28"/>
        </w:rPr>
        <w:t>обозначьте</w:t>
      </w:r>
      <w:proofErr w:type="gramEnd"/>
      <w:r w:rsidRPr="003C0F42">
        <w:rPr>
          <w:rFonts w:ascii="Times New Roman" w:hAnsi="Times New Roman" w:cs="Times New Roman"/>
          <w:sz w:val="28"/>
          <w:szCs w:val="28"/>
        </w:rPr>
        <w:t xml:space="preserve"> когда - по выходным поиграйте с детьми в игры: «дорога в детский сад», «мамина работа», «магазин», «детский сад». Успевайте приходить до начала гимнастики в </w:t>
      </w:r>
      <w:proofErr w:type="gramStart"/>
      <w:r w:rsidRPr="003C0F42">
        <w:rPr>
          <w:rFonts w:ascii="Times New Roman" w:hAnsi="Times New Roman" w:cs="Times New Roman"/>
          <w:sz w:val="28"/>
          <w:szCs w:val="28"/>
        </w:rPr>
        <w:t>8.05 ,</w:t>
      </w:r>
      <w:proofErr w:type="gramEnd"/>
      <w:r w:rsidRPr="003C0F42">
        <w:rPr>
          <w:rFonts w:ascii="Times New Roman" w:hAnsi="Times New Roman" w:cs="Times New Roman"/>
          <w:sz w:val="28"/>
          <w:szCs w:val="28"/>
        </w:rPr>
        <w:t xml:space="preserve"> переодеть ребёнка, если хотите пообщаться с воспитателем, то приходите ещё раньше. Но если по каким-то причинам не получается, то ребёнка не оставляйте одного ни в раздевалке, ни в группе до прихода </w:t>
      </w:r>
      <w:r w:rsidRPr="003C0F42">
        <w:rPr>
          <w:rFonts w:ascii="Times New Roman" w:hAnsi="Times New Roman" w:cs="Times New Roman"/>
          <w:sz w:val="28"/>
          <w:szCs w:val="28"/>
        </w:rPr>
        <w:lastRenderedPageBreak/>
        <w:t>воспитателей с зарядки или из кухни – ждите обязательно. Не забывайте предупреждать нас о состояние здоровья ребенка. Это ваша ответственность за здоровье своих детей. Если воспитатели попросили вас обратиться к врачу, значит, в течение дня были симптомы недомогания, вызывающие беспокойство. Если для вас это обычное состояние вашего ребёнка, то для родителей других детей кашель и насморк у других детей вызывают беспокойство как потенциальный источник инфекции, опасный для собственного ребёнка. Во время еды, учим самостоятельности детей и используем показ с пояснением. Так, обедая за одним столом с детьми, показываем, как правильно есть, как держать ложку, предлагаем взять ложку так, как это делает воспитатель. Так же дети уже пользуются вилкой. Старайтесь не опаздывать на завтрак, т. к. мы не имеем права держать остатки пищи в неположенное время, разводить микробы, давать детям пищу несоответствующей t. в связи с этим ребёнок до обеда кушать не будет.</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На прогулку одеваемся с помощью воспитателя и помощника воспитателя, то есть дети стараются самостоятельно надевать одежду в правильной последовательности, а уже что не могут сделать сами, просят помочь, заодно развиваем навыки коммуникации, используем поощрение. Поощрения вызывают у ребенка чувство радости, создают уверенность в том, что он может, умеет сам что-то делать, побуждают его к проявлению усилий, к самостоятельности. Одежда должна соответствовать сезону, лёгкой для ребёнка в надевании, удобна (уберите веревки на спортивных штанах), обувь без шнурков, легко одеваться. Приучайте детей запоминать свою одежду, Убедительная просьба к Вам хотя бы раз в день дайте возможность ребёнку самому одеться, раздеться, структурируйте своё время для того, чтобы могли это спокойно успеть либо дома, либо в д/саду, иначе развивается элементарная лень, мотивация к самостоятельности пропадает напрочь. Пижамы используем только в межсезонье: до и после отопительного сезона (мы вам </w:t>
      </w:r>
      <w:proofErr w:type="gramStart"/>
      <w:r w:rsidRPr="003C0F42">
        <w:rPr>
          <w:rFonts w:ascii="Times New Roman" w:hAnsi="Times New Roman" w:cs="Times New Roman"/>
          <w:sz w:val="28"/>
          <w:szCs w:val="28"/>
        </w:rPr>
        <w:t>сообщим)  и</w:t>
      </w:r>
      <w:proofErr w:type="gramEnd"/>
      <w:r w:rsidRPr="003C0F42">
        <w:rPr>
          <w:rFonts w:ascii="Times New Roman" w:hAnsi="Times New Roman" w:cs="Times New Roman"/>
          <w:sz w:val="28"/>
          <w:szCs w:val="28"/>
        </w:rPr>
        <w:t xml:space="preserve"> не забывайте забирать на стирку, физкультурную форму мы в младшей группе не используем, дети на физкультуру выходят в носочках и облегчённой повседневной одежде. Ежедневно меняйте нижнее бельё, запасное обязательно должно быть в шкафчике (трусики, маечка, носочки, футболка, шорты, платье). Следите за опрятностью вещей, также за чистотой ногтей и ушей детей. В шкафах ни в коем случае не должны быть лекарства и сладости, если не возьмёт ваш ребёнок, может нечаянно взять другой и будет трагедия. Обувь в группе должна быть по размеру, удобной, не совсем закрытой, потому что ноги потеют. </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w:t>
      </w:r>
      <w:r w:rsidR="00B41A45">
        <w:rPr>
          <w:rFonts w:ascii="Times New Roman" w:hAnsi="Times New Roman" w:cs="Times New Roman"/>
          <w:sz w:val="28"/>
          <w:szCs w:val="28"/>
        </w:rPr>
        <w:t xml:space="preserve"> </w:t>
      </w:r>
      <w:bookmarkStart w:id="0" w:name="_GoBack"/>
      <w:bookmarkEnd w:id="0"/>
      <w:r w:rsidRPr="003C0F42">
        <w:rPr>
          <w:rFonts w:ascii="Times New Roman" w:hAnsi="Times New Roman" w:cs="Times New Roman"/>
          <w:sz w:val="28"/>
          <w:szCs w:val="28"/>
        </w:rPr>
        <w:t>В нашем саду принято посезонно выполнять поделки вместе с детьми, участ</w:t>
      </w:r>
      <w:r w:rsidR="009063A1" w:rsidRPr="003C0F42">
        <w:rPr>
          <w:rFonts w:ascii="Times New Roman" w:hAnsi="Times New Roman" w:cs="Times New Roman"/>
          <w:sz w:val="28"/>
          <w:szCs w:val="28"/>
        </w:rPr>
        <w:t xml:space="preserve">вовать в конкурсах, о которых </w:t>
      </w:r>
      <w:r w:rsidRPr="003C0F42">
        <w:rPr>
          <w:rFonts w:ascii="Times New Roman" w:hAnsi="Times New Roman" w:cs="Times New Roman"/>
          <w:sz w:val="28"/>
          <w:szCs w:val="28"/>
        </w:rPr>
        <w:t>мы вам будем сообщать. Не забывайте о своевременной оплате за д/сад, мы не должны выпрашивать квитанции. По поводу дней рождений детей: сладкое угощение это- пирожное «Барни» или другое, но что бы было в обертке, сок в упаковке.</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Отдельный вопрос – игрушки из дома: Не рекомендуем! Только в период адаптации! Только одну! Но если вы даёте ребёнку в д/сад игрушку из дома, будьте готовы, что она может потеряться, сломаться или же ребёнок придёт с синяком-царапиной, так как он может не договориться с другими детьми, отстаивать право на свою игрушку кулаками. Игрушка должна быть безопасной, без шерсти, чистой.</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Так же золотые и серебряные украшения надеваете по вашему усмотрению, ответственности за эти вещи мы не несём, может потеряться и на улице, и по коридору, где угодно, народ везде ходит разный. Мы несём ответственность за жизнь и здоровье наших детей.</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Программа.</w:t>
      </w:r>
      <w:r w:rsidR="009063A1" w:rsidRPr="003C0F42">
        <w:rPr>
          <w:rFonts w:ascii="Times New Roman" w:hAnsi="Times New Roman" w:cs="Times New Roman"/>
          <w:sz w:val="28"/>
          <w:szCs w:val="28"/>
        </w:rPr>
        <w:t xml:space="preserve"> В начале этого года мы перешли на единую Федеральную Образовательную Программу</w:t>
      </w:r>
      <w:r w:rsidRPr="003C0F42">
        <w:rPr>
          <w:rFonts w:ascii="Times New Roman" w:hAnsi="Times New Roman" w:cs="Times New Roman"/>
          <w:sz w:val="28"/>
          <w:szCs w:val="28"/>
        </w:rPr>
        <w:t xml:space="preserve">. </w:t>
      </w:r>
      <w:r w:rsidR="003C0F42" w:rsidRPr="003C0F42">
        <w:rPr>
          <w:rFonts w:ascii="Times New Roman" w:hAnsi="Times New Roman" w:cs="Times New Roman"/>
          <w:sz w:val="28"/>
          <w:szCs w:val="28"/>
        </w:rPr>
        <w:t xml:space="preserve">С которой вы можете ознакомиться на сайте наше детсада и </w:t>
      </w:r>
    </w:p>
    <w:p w:rsidR="003C0F42" w:rsidRPr="003C0F42" w:rsidRDefault="003C0F42" w:rsidP="003C0F42">
      <w:pPr>
        <w:pStyle w:val="a3"/>
        <w:rPr>
          <w:rFonts w:ascii="Times New Roman" w:hAnsi="Times New Roman" w:cs="Times New Roman"/>
          <w:sz w:val="28"/>
          <w:szCs w:val="28"/>
        </w:rPr>
      </w:pPr>
      <w:r w:rsidRPr="003C0F42">
        <w:rPr>
          <w:rFonts w:ascii="Times New Roman" w:hAnsi="Times New Roman" w:cs="Times New Roman"/>
          <w:sz w:val="28"/>
          <w:szCs w:val="28"/>
        </w:rPr>
        <w:t>публикации в ВК.</w:t>
      </w:r>
    </w:p>
    <w:p w:rsidR="00042E7B" w:rsidRPr="003C0F42" w:rsidRDefault="003C0F42" w:rsidP="003C0F42">
      <w:pPr>
        <w:pStyle w:val="a3"/>
        <w:rPr>
          <w:rFonts w:ascii="Times New Roman" w:hAnsi="Times New Roman" w:cs="Times New Roman"/>
          <w:sz w:val="28"/>
          <w:szCs w:val="28"/>
        </w:rPr>
      </w:pPr>
      <w:r w:rsidRPr="003C0F42">
        <w:rPr>
          <w:rFonts w:ascii="Times New Roman" w:hAnsi="Times New Roman" w:cs="Times New Roman"/>
          <w:sz w:val="28"/>
          <w:szCs w:val="28"/>
        </w:rPr>
        <w:lastRenderedPageBreak/>
        <w:t>В возрасте 2-3 лет</w:t>
      </w:r>
      <w:r w:rsidR="00042E7B" w:rsidRPr="003C0F42">
        <w:rPr>
          <w:rFonts w:ascii="Times New Roman" w:hAnsi="Times New Roman" w:cs="Times New Roman"/>
          <w:sz w:val="28"/>
          <w:szCs w:val="28"/>
        </w:rPr>
        <w:t xml:space="preserve"> дети стремятся к самостоятельности. Что же они могут выполнять самостоятельно в младшем возрасте? Давайте попробуем вместе определить перечень действий, которые могут выполнять наш</w:t>
      </w:r>
      <w:r w:rsidRPr="003C0F42">
        <w:rPr>
          <w:rFonts w:ascii="Times New Roman" w:hAnsi="Times New Roman" w:cs="Times New Roman"/>
          <w:sz w:val="28"/>
          <w:szCs w:val="28"/>
        </w:rPr>
        <w:t>и дети</w:t>
      </w:r>
      <w:r w:rsidR="00042E7B" w:rsidRPr="003C0F42">
        <w:rPr>
          <w:rFonts w:ascii="Times New Roman" w:hAnsi="Times New Roman" w:cs="Times New Roman"/>
          <w:sz w:val="28"/>
          <w:szCs w:val="28"/>
        </w:rPr>
        <w:t>:</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Мыть руки, засучивая рукава; мыть лицо, не разбрызгивая воду; правильно пользоваться мылом; не мочить одежду; сухо вытираться полотенцем, без напоминания вешать его на отведённое место.</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Одеваться и раздеваться в определённой последовательности: одежду снимать, складывать, вешать, выворачивать на лицевую сторону; надевать одежду, пуговицы расстегивать, застёгивать, завязывать шнурки ботинок.</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Замечать непорядок в одежде и самостоятельно устранять его или обращаться за помощью к взрослому.</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Своевременно пользоваться носовым платком, туалетом. </w:t>
      </w:r>
      <w:r w:rsidRPr="003C0F42">
        <w:rPr>
          <w:rFonts w:ascii="Times New Roman" w:hAnsi="Times New Roman" w:cs="Times New Roman"/>
          <w:sz w:val="28"/>
          <w:szCs w:val="28"/>
        </w:rPr>
        <w:t xml:space="preserve"> Пить из чашки; есть, хорошо пережёвывая пищу, с закрытым ртом. </w:t>
      </w:r>
      <w:r w:rsidRPr="003C0F42">
        <w:rPr>
          <w:rFonts w:ascii="Times New Roman" w:hAnsi="Times New Roman" w:cs="Times New Roman"/>
          <w:sz w:val="28"/>
          <w:szCs w:val="28"/>
        </w:rPr>
        <w:t> Правильно пользоваться ложкой, вилкой, салфеткой.</w:t>
      </w:r>
      <w:r w:rsidRPr="003C0F42">
        <w:rPr>
          <w:rFonts w:ascii="Times New Roman" w:hAnsi="Times New Roman" w:cs="Times New Roman"/>
          <w:sz w:val="28"/>
          <w:szCs w:val="28"/>
        </w:rPr>
        <w:t> Убирать игрушки, книжки, строительный материал в определённое место.</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Конечно, ребенок не сразу приобретает необходимые навыки, ему требуется наша помощь, создание необходимых условий для проявления самостоятельности, правильно руководить действиями детей и обязательно хвалить, хвалить за малейшее проявление самостоятельности.</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Существует очень много способов общения воспитателей и родителей через</w:t>
      </w:r>
      <w:r w:rsidR="003C0F42" w:rsidRPr="003C0F42">
        <w:rPr>
          <w:rFonts w:ascii="Times New Roman" w:hAnsi="Times New Roman" w:cs="Times New Roman"/>
          <w:sz w:val="28"/>
          <w:szCs w:val="28"/>
        </w:rPr>
        <w:t xml:space="preserve"> </w:t>
      </w:r>
      <w:r w:rsidRPr="003C0F42">
        <w:rPr>
          <w:rFonts w:ascii="Times New Roman" w:hAnsi="Times New Roman" w:cs="Times New Roman"/>
          <w:sz w:val="28"/>
          <w:szCs w:val="28"/>
        </w:rPr>
        <w:t>папки-передвижки, консультации, журналы, библиотечку, памятки для родителей. Вы всегда можете обратиться за помощью данного плана к педагогам детского сада. Мы живем в современном мире, и для тех, кто не мыслит себя без компьютера, мы тоже подготовили сюрприз. На сайте детского сада, на личных сайтах воспитат</w:t>
      </w:r>
      <w:r w:rsidR="003C0F42" w:rsidRPr="003C0F42">
        <w:rPr>
          <w:rFonts w:ascii="Times New Roman" w:hAnsi="Times New Roman" w:cs="Times New Roman"/>
          <w:sz w:val="28"/>
          <w:szCs w:val="28"/>
        </w:rPr>
        <w:t xml:space="preserve">елей, в группе </w:t>
      </w:r>
      <w:proofErr w:type="spellStart"/>
      <w:r w:rsidR="003C0F42" w:rsidRPr="003C0F42">
        <w:rPr>
          <w:rFonts w:ascii="Times New Roman" w:hAnsi="Times New Roman" w:cs="Times New Roman"/>
          <w:sz w:val="28"/>
          <w:szCs w:val="28"/>
        </w:rPr>
        <w:t>ватцап</w:t>
      </w:r>
      <w:proofErr w:type="spellEnd"/>
      <w:r w:rsidR="003C0F42" w:rsidRPr="003C0F42">
        <w:rPr>
          <w:rFonts w:ascii="Times New Roman" w:hAnsi="Times New Roman" w:cs="Times New Roman"/>
          <w:sz w:val="28"/>
          <w:szCs w:val="28"/>
        </w:rPr>
        <w:t>, ВК</w:t>
      </w:r>
      <w:r w:rsidRPr="003C0F42">
        <w:rPr>
          <w:rFonts w:ascii="Times New Roman" w:hAnsi="Times New Roman" w:cs="Times New Roman"/>
          <w:sz w:val="28"/>
          <w:szCs w:val="28"/>
        </w:rPr>
        <w:t xml:space="preserve"> мы буду выкладывать фотографии о жизни нашей группы, а также вы найдете там и консультации. Так что, добро пожаловать.</w:t>
      </w:r>
    </w:p>
    <w:p w:rsidR="003C0F42"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Ваше желание нам помочь в воспитании и организации интересной жизни детей даёт возможность надеяться, что никто не останется в стороне. В этом нам оче</w:t>
      </w:r>
      <w:r w:rsidR="003C0F42" w:rsidRPr="003C0F42">
        <w:rPr>
          <w:rFonts w:ascii="Times New Roman" w:hAnsi="Times New Roman" w:cs="Times New Roman"/>
          <w:sz w:val="28"/>
          <w:szCs w:val="28"/>
        </w:rPr>
        <w:t>нь поможет родительский комитет и каждый из вас.</w:t>
      </w:r>
    </w:p>
    <w:p w:rsidR="00042E7B" w:rsidRPr="003C0F42" w:rsidRDefault="003C0F42"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w:t>
      </w:r>
      <w:r w:rsidR="00042E7B" w:rsidRPr="003C0F42">
        <w:rPr>
          <w:rFonts w:ascii="Times New Roman" w:hAnsi="Times New Roman" w:cs="Times New Roman"/>
          <w:sz w:val="28"/>
          <w:szCs w:val="28"/>
        </w:rPr>
        <w:t>В заключении хочется сказать: “Дети – это счастье, созданное нашим трудом!” и пожелать друг другу успеха в нашем нелегком деле.</w:t>
      </w:r>
    </w:p>
    <w:p w:rsidR="00042E7B" w:rsidRPr="003C0F42" w:rsidRDefault="00042E7B" w:rsidP="003C0F42">
      <w:pPr>
        <w:pStyle w:val="a3"/>
        <w:rPr>
          <w:rFonts w:ascii="Times New Roman" w:hAnsi="Times New Roman" w:cs="Times New Roman"/>
          <w:sz w:val="28"/>
          <w:szCs w:val="28"/>
        </w:rPr>
      </w:pPr>
      <w:r w:rsidRPr="003C0F42">
        <w:rPr>
          <w:rFonts w:ascii="Times New Roman" w:hAnsi="Times New Roman" w:cs="Times New Roman"/>
          <w:sz w:val="28"/>
          <w:szCs w:val="28"/>
        </w:rPr>
        <w:t xml:space="preserve">                                                              Спасибо за внимание!</w:t>
      </w:r>
    </w:p>
    <w:p w:rsidR="00042E7B" w:rsidRPr="003C0F42" w:rsidRDefault="00042E7B" w:rsidP="003C0F42">
      <w:pPr>
        <w:pStyle w:val="a3"/>
        <w:rPr>
          <w:rFonts w:ascii="Times New Roman" w:hAnsi="Times New Roman" w:cs="Times New Roman"/>
          <w:sz w:val="28"/>
          <w:szCs w:val="28"/>
        </w:rPr>
      </w:pPr>
    </w:p>
    <w:p w:rsidR="00352420" w:rsidRPr="003C0F42" w:rsidRDefault="00352420" w:rsidP="003C0F42">
      <w:pPr>
        <w:pStyle w:val="a3"/>
        <w:rPr>
          <w:rFonts w:ascii="Times New Roman" w:hAnsi="Times New Roman" w:cs="Times New Roman"/>
          <w:sz w:val="28"/>
          <w:szCs w:val="28"/>
        </w:rPr>
      </w:pPr>
    </w:p>
    <w:sectPr w:rsidR="00352420" w:rsidRPr="003C0F42" w:rsidSect="00ED1A74">
      <w:pgSz w:w="11906" w:h="16838" w:code="9"/>
      <w:pgMar w:top="567" w:right="567" w:bottom="567" w:left="425" w:header="0" w:footer="0" w:gutter="0"/>
      <w:cols w:space="708"/>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B43"/>
    <w:rsid w:val="00042E7B"/>
    <w:rsid w:val="00286547"/>
    <w:rsid w:val="00352420"/>
    <w:rsid w:val="003C0F42"/>
    <w:rsid w:val="009063A1"/>
    <w:rsid w:val="00B41A45"/>
    <w:rsid w:val="00D55B43"/>
    <w:rsid w:val="00DF52E4"/>
    <w:rsid w:val="00ED1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345DB"/>
  <w15:chartTrackingRefBased/>
  <w15:docId w15:val="{0036F16A-D25D-4D81-B4C1-3CCD8205A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2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0F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1929</Words>
  <Characters>10998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2</cp:revision>
  <dcterms:created xsi:type="dcterms:W3CDTF">2023-11-04T15:12:00Z</dcterms:created>
  <dcterms:modified xsi:type="dcterms:W3CDTF">2023-11-04T15:46:00Z</dcterms:modified>
</cp:coreProperties>
</file>