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16" w:rsidRDefault="00513416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4EE" w:rsidRPr="004724EE" w:rsidRDefault="004724EE" w:rsidP="004724EE">
      <w:pPr>
        <w:spacing w:before="0"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</w:pPr>
      <w:r w:rsidRPr="004724EE"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724EE" w:rsidRDefault="004724EE" w:rsidP="004724E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</w:pPr>
      <w:proofErr w:type="spellStart"/>
      <w:r w:rsidRPr="004724EE"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  <w:t>Аксайского</w:t>
      </w:r>
      <w:proofErr w:type="spellEnd"/>
      <w:r w:rsidRPr="004724EE"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  <w:t xml:space="preserve"> района детский сад №26 «Росинка</w:t>
      </w:r>
    </w:p>
    <w:p w:rsidR="004724EE" w:rsidRPr="004724EE" w:rsidRDefault="004724EE" w:rsidP="00472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724EE" w:rsidRPr="004724EE" w:rsidRDefault="004724EE" w:rsidP="00472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4724EE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Папка-передвижка для родителей</w:t>
      </w:r>
    </w:p>
    <w:p w:rsidR="004724EE" w:rsidRPr="00187E0C" w:rsidRDefault="004724EE" w:rsidP="004724EE">
      <w:pPr>
        <w:tabs>
          <w:tab w:val="left" w:pos="1890"/>
        </w:tabs>
        <w:jc w:val="center"/>
        <w:rPr>
          <w:b/>
          <w:color w:val="C00000"/>
          <w:sz w:val="72"/>
          <w:szCs w:val="72"/>
        </w:rPr>
      </w:pPr>
      <w:r w:rsidRPr="00187E0C">
        <w:rPr>
          <w:b/>
          <w:color w:val="C00000"/>
          <w:sz w:val="72"/>
          <w:szCs w:val="72"/>
        </w:rPr>
        <w:t>14 февраля-</w:t>
      </w:r>
    </w:p>
    <w:p w:rsidR="004724EE" w:rsidRDefault="004724EE" w:rsidP="00472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E0C">
        <w:rPr>
          <w:b/>
          <w:color w:val="C00000"/>
          <w:sz w:val="72"/>
          <w:szCs w:val="72"/>
        </w:rPr>
        <w:t xml:space="preserve">День       освобождения </w:t>
      </w:r>
      <w:proofErr w:type="spellStart"/>
      <w:r w:rsidRPr="00187E0C">
        <w:rPr>
          <w:b/>
          <w:color w:val="C00000"/>
          <w:sz w:val="72"/>
          <w:szCs w:val="72"/>
        </w:rPr>
        <w:t>Аксайского</w:t>
      </w:r>
      <w:proofErr w:type="spellEnd"/>
      <w:r w:rsidRPr="00187E0C">
        <w:rPr>
          <w:b/>
          <w:color w:val="C00000"/>
          <w:sz w:val="72"/>
          <w:szCs w:val="72"/>
        </w:rPr>
        <w:t xml:space="preserve"> района от немецко-фашистских захватчиков</w:t>
      </w:r>
      <w:r>
        <w:rPr>
          <w:b/>
          <w:color w:val="C00000"/>
          <w:sz w:val="72"/>
          <w:szCs w:val="72"/>
        </w:rPr>
        <w:t>.</w:t>
      </w:r>
    </w:p>
    <w:p w:rsid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4EE" w:rsidRDefault="004724EE" w:rsidP="004724EE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7E0C">
        <w:rPr>
          <w:noProof/>
          <w:sz w:val="72"/>
          <w:szCs w:val="72"/>
          <w:lang w:eastAsia="ru-RU"/>
        </w:rPr>
        <w:drawing>
          <wp:inline distT="0" distB="0" distL="0" distR="0" wp14:anchorId="0758DB44" wp14:editId="76E07700">
            <wp:extent cx="5505450" cy="4695825"/>
            <wp:effectExtent l="0" t="0" r="0" b="9525"/>
            <wp:docPr id="2" name="Рисунок 2" descr="C:\Users\мама\Desktop\aksa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aksay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685" cy="47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42" w:rsidRPr="004724EE" w:rsidRDefault="004724EE" w:rsidP="00140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4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Сколько лет уж прошло, с той поры,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Как горела земля под ногами,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Многих нет ветеранов войны,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Но, мы помним о них, они с нами.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И, листая альбомы в семье,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Вдруг заметит нечаянно кто-то,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Притаилась война в уголке,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В пожелтевшем от времени фото.</w:t>
      </w:r>
      <w:r w:rsidR="00140742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</w:p>
    <w:p w:rsidR="00140742" w:rsidRPr="00030B7F" w:rsidRDefault="00140742" w:rsidP="00140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B9BD5" w:themeColor="accent1"/>
          <w:lang w:eastAsia="ru-RU"/>
        </w:rPr>
      </w:pP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</w:t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С фотографий с улыбкой глядят,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Те, кто жизни своей не щадил,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В тех далёких жестоких боях,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От фашистов страну защитил.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Не померкнет их слава в сердцах.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Укрепляется память с годами,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У народа жить будет в веках,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br/>
      </w:r>
      <w:r w:rsidR="00F43068"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</w:t>
      </w:r>
      <w:r w:rsidRPr="00030B7F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Тот, кто бился жестоко с врагами</w:t>
      </w:r>
    </w:p>
    <w:p w:rsidR="00F43068" w:rsidRPr="0001213D" w:rsidRDefault="0001213D" w:rsidP="0001213D">
      <w:pPr>
        <w:pStyle w:val="a5"/>
        <w:ind w:left="0"/>
        <w:jc w:val="left"/>
        <w:rPr>
          <w:rFonts w:eastAsia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140742" w:rsidRPr="0001213D">
        <w:rPr>
          <w:rFonts w:eastAsia="Times New Roman"/>
          <w:sz w:val="32"/>
          <w:szCs w:val="32"/>
          <w:lang w:eastAsia="ru-RU"/>
        </w:rPr>
        <w:t xml:space="preserve">14 </w:t>
      </w:r>
      <w:r w:rsidRPr="0001213D">
        <w:rPr>
          <w:rFonts w:eastAsia="Times New Roman"/>
          <w:sz w:val="32"/>
          <w:szCs w:val="32"/>
          <w:lang w:eastAsia="ru-RU"/>
        </w:rPr>
        <w:t xml:space="preserve">февраля – особенная дата для жителей </w:t>
      </w:r>
      <w:proofErr w:type="spellStart"/>
      <w:r w:rsidRPr="0001213D">
        <w:rPr>
          <w:rFonts w:eastAsia="Times New Roman"/>
          <w:sz w:val="32"/>
          <w:szCs w:val="32"/>
          <w:lang w:eastAsia="ru-RU"/>
        </w:rPr>
        <w:t>Аксайского</w:t>
      </w:r>
      <w:proofErr w:type="spellEnd"/>
      <w:r w:rsidRPr="0001213D">
        <w:rPr>
          <w:rFonts w:eastAsia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140742" w:rsidRPr="0001213D">
        <w:rPr>
          <w:rFonts w:eastAsia="Times New Roman"/>
          <w:sz w:val="32"/>
          <w:szCs w:val="32"/>
          <w:lang w:eastAsia="ru-RU"/>
        </w:rPr>
        <w:t>района</w:t>
      </w:r>
      <w:r w:rsidR="00140742" w:rsidRPr="0001213D">
        <w:rPr>
          <w:rFonts w:eastAsia="Times New Roman"/>
          <w:sz w:val="36"/>
          <w:szCs w:val="36"/>
          <w:lang w:eastAsia="ru-RU"/>
        </w:rPr>
        <w:t xml:space="preserve">. </w:t>
      </w:r>
    </w:p>
    <w:p w:rsidR="00140742" w:rsidRPr="00030B7F" w:rsidRDefault="00F43068" w:rsidP="00030B7F">
      <w:pPr>
        <w:pStyle w:val="a5"/>
        <w:rPr>
          <w:rFonts w:ascii="Calibri" w:eastAsia="Times New Roman" w:hAnsi="Calibri" w:cs="Calibri"/>
          <w:sz w:val="28"/>
          <w:szCs w:val="28"/>
          <w:lang w:eastAsia="ru-RU"/>
        </w:rPr>
      </w:pPr>
      <w:r w:rsidRPr="00030B7F">
        <w:rPr>
          <w:rFonts w:eastAsia="Times New Roman"/>
          <w:sz w:val="28"/>
          <w:szCs w:val="28"/>
          <w:lang w:eastAsia="ru-RU"/>
        </w:rPr>
        <w:t xml:space="preserve">    </w:t>
      </w:r>
      <w:r w:rsidR="00140742" w:rsidRPr="00030B7F">
        <w:rPr>
          <w:rFonts w:eastAsia="Times New Roman"/>
          <w:sz w:val="28"/>
          <w:szCs w:val="28"/>
          <w:lang w:eastAsia="ru-RU"/>
        </w:rPr>
        <w:t xml:space="preserve">Ведь именно в этот день </w:t>
      </w:r>
      <w:proofErr w:type="spellStart"/>
      <w:r w:rsidR="00140742" w:rsidRPr="00030B7F">
        <w:rPr>
          <w:rFonts w:eastAsia="Times New Roman"/>
          <w:sz w:val="28"/>
          <w:szCs w:val="28"/>
          <w:lang w:eastAsia="ru-RU"/>
        </w:rPr>
        <w:t>Аксайский</w:t>
      </w:r>
      <w:proofErr w:type="spellEnd"/>
      <w:r w:rsidR="00140742" w:rsidRPr="00030B7F">
        <w:rPr>
          <w:rFonts w:eastAsia="Times New Roman"/>
          <w:sz w:val="28"/>
          <w:szCs w:val="28"/>
          <w:lang w:eastAsia="ru-RU"/>
        </w:rPr>
        <w:t xml:space="preserve"> район был полностью очищен от фашистов.</w:t>
      </w:r>
    </w:p>
    <w:p w:rsidR="00140742" w:rsidRPr="00030B7F" w:rsidRDefault="00140742" w:rsidP="00030B7F">
      <w:pPr>
        <w:pStyle w:val="a5"/>
        <w:ind w:left="864"/>
        <w:rPr>
          <w:rFonts w:eastAsia="Times New Roman"/>
          <w:sz w:val="28"/>
          <w:szCs w:val="28"/>
          <w:lang w:eastAsia="ru-RU"/>
        </w:rPr>
      </w:pPr>
      <w:r w:rsidRPr="00030B7F">
        <w:rPr>
          <w:rFonts w:eastAsia="Times New Roman"/>
          <w:sz w:val="28"/>
          <w:szCs w:val="28"/>
          <w:lang w:eastAsia="ru-RU"/>
        </w:rPr>
        <w:t xml:space="preserve"> </w:t>
      </w:r>
      <w:r w:rsidR="00F43068" w:rsidRPr="00030B7F">
        <w:rPr>
          <w:rFonts w:eastAsia="Times New Roman"/>
          <w:sz w:val="28"/>
          <w:szCs w:val="28"/>
          <w:lang w:eastAsia="ru-RU"/>
        </w:rPr>
        <w:t xml:space="preserve">   </w:t>
      </w:r>
      <w:r w:rsidRPr="00030B7F">
        <w:rPr>
          <w:rFonts w:eastAsia="Times New Roman"/>
          <w:sz w:val="28"/>
          <w:szCs w:val="28"/>
          <w:lang w:eastAsia="ru-RU"/>
        </w:rPr>
        <w:t xml:space="preserve">Оккупация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Аксайского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 района длилась семь месяцев (213 дней),</w:t>
      </w:r>
      <w:r w:rsidR="00030B7F">
        <w:rPr>
          <w:sz w:val="28"/>
          <w:szCs w:val="28"/>
          <w:lang w:eastAsia="ru-RU"/>
        </w:rPr>
        <w:t xml:space="preserve"> с 24 июля 1942 года</w:t>
      </w:r>
      <w:r w:rsidR="00F43068" w:rsidRPr="00030B7F">
        <w:rPr>
          <w:rFonts w:eastAsia="Times New Roman"/>
          <w:sz w:val="28"/>
          <w:szCs w:val="28"/>
          <w:lang w:eastAsia="ru-RU"/>
        </w:rPr>
        <w:t xml:space="preserve"> </w:t>
      </w:r>
      <w:r w:rsidRPr="00030B7F">
        <w:rPr>
          <w:rFonts w:eastAsia="Times New Roman"/>
          <w:sz w:val="28"/>
          <w:szCs w:val="28"/>
          <w:lang w:eastAsia="ru-RU"/>
        </w:rPr>
        <w:t>по 14 февраля 1943 года. За это время в районе были разрушены и разграблены промышленные предприятия, жилые</w:t>
      </w:r>
      <w:r w:rsidR="00030B7F">
        <w:rPr>
          <w:sz w:val="28"/>
          <w:szCs w:val="28"/>
          <w:lang w:eastAsia="ru-RU"/>
        </w:rPr>
        <w:t xml:space="preserve"> дома, школы, колхозы, совхозы.</w:t>
      </w:r>
      <w:r w:rsidR="00F43068" w:rsidRPr="00030B7F">
        <w:rPr>
          <w:rFonts w:eastAsia="Times New Roman"/>
          <w:sz w:val="28"/>
          <w:szCs w:val="28"/>
          <w:lang w:eastAsia="ru-RU"/>
        </w:rPr>
        <w:t xml:space="preserve"> </w:t>
      </w:r>
      <w:r w:rsidR="00030B7F">
        <w:rPr>
          <w:sz w:val="28"/>
          <w:szCs w:val="28"/>
          <w:lang w:eastAsia="ru-RU"/>
        </w:rPr>
        <w:t>Г</w:t>
      </w:r>
      <w:r w:rsidRPr="00030B7F">
        <w:rPr>
          <w:rFonts w:eastAsia="Times New Roman"/>
          <w:sz w:val="28"/>
          <w:szCs w:val="28"/>
          <w:lang w:eastAsia="ru-RU"/>
        </w:rPr>
        <w:t>итлеровцы замучили и расстреляли свыше 80 человек, более 500 – вывезли на работу в Германию.</w:t>
      </w:r>
    </w:p>
    <w:p w:rsidR="00140742" w:rsidRPr="00030B7F" w:rsidRDefault="00140742" w:rsidP="00030B7F">
      <w:pPr>
        <w:pStyle w:val="a5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  <w:r w:rsidRPr="00030B7F">
        <w:rPr>
          <w:rFonts w:eastAsia="Times New Roman"/>
          <w:sz w:val="28"/>
          <w:szCs w:val="28"/>
          <w:lang w:eastAsia="ru-RU"/>
        </w:rPr>
        <w:t xml:space="preserve">Бои на территории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Аксайского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 района шли с конца января 1943 года. 7 февраля советские войска освободили станицы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Старочеркасскую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Ольгинскую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, города Шахты и Батайск и вышли к рекам Дон и Аксай. На подступах к станице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Аксайской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 7 суток шли ожесточенные кровопролитные бои.</w:t>
      </w:r>
    </w:p>
    <w:p w:rsidR="00140742" w:rsidRPr="00030B7F" w:rsidRDefault="00140742" w:rsidP="00030B7F">
      <w:pPr>
        <w:pStyle w:val="a5"/>
        <w:rPr>
          <w:rFonts w:ascii="Calibri" w:eastAsia="Times New Roman" w:hAnsi="Calibri" w:cs="Calibri"/>
          <w:sz w:val="28"/>
          <w:szCs w:val="28"/>
          <w:lang w:eastAsia="ru-RU"/>
        </w:rPr>
      </w:pPr>
      <w:r w:rsidRPr="00030B7F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    </w:t>
      </w:r>
      <w:r w:rsidRPr="00030B7F">
        <w:rPr>
          <w:rFonts w:eastAsia="Times New Roman"/>
          <w:sz w:val="28"/>
          <w:szCs w:val="28"/>
          <w:lang w:eastAsia="ru-RU"/>
        </w:rPr>
        <w:t xml:space="preserve">Захватчики сопротивлялись, железная дорога была усеяна пулеметными точками. 13 февраля 1943 года в 10 часов утра начался решающий штурм. К утру 14 февраля 1943 года </w:t>
      </w:r>
      <w:proofErr w:type="spellStart"/>
      <w:r w:rsidRPr="00030B7F">
        <w:rPr>
          <w:rFonts w:eastAsia="Times New Roman"/>
          <w:sz w:val="28"/>
          <w:szCs w:val="28"/>
          <w:lang w:eastAsia="ru-RU"/>
        </w:rPr>
        <w:t>Аксайский</w:t>
      </w:r>
      <w:proofErr w:type="spellEnd"/>
      <w:r w:rsidRPr="00030B7F">
        <w:rPr>
          <w:rFonts w:eastAsia="Times New Roman"/>
          <w:sz w:val="28"/>
          <w:szCs w:val="28"/>
          <w:lang w:eastAsia="ru-RU"/>
        </w:rPr>
        <w:t xml:space="preserve"> район был полностью очищен от врага.</w:t>
      </w:r>
    </w:p>
    <w:p w:rsidR="00140742" w:rsidRPr="00030B7F" w:rsidRDefault="00140742" w:rsidP="00030B7F">
      <w:pPr>
        <w:pStyle w:val="a5"/>
        <w:rPr>
          <w:rFonts w:ascii="Calibri" w:eastAsia="Times New Roman" w:hAnsi="Calibri" w:cs="Calibri"/>
          <w:sz w:val="28"/>
          <w:szCs w:val="28"/>
          <w:lang w:eastAsia="ru-RU"/>
        </w:rPr>
      </w:pPr>
      <w:r w:rsidRPr="00030B7F">
        <w:rPr>
          <w:rFonts w:eastAsia="Times New Roman"/>
          <w:sz w:val="28"/>
          <w:szCs w:val="28"/>
          <w:lang w:eastAsia="ru-RU"/>
        </w:rPr>
        <w:t>В боях при обороне и освобождении нашего района от оккупантов погибло 3614 воинов советской армии.</w:t>
      </w:r>
    </w:p>
    <w:p w:rsidR="0001213D" w:rsidRDefault="00140742" w:rsidP="00030B7F">
      <w:pPr>
        <w:pStyle w:val="a5"/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r w:rsidRPr="00030B7F">
        <w:rPr>
          <w:rFonts w:eastAsia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  </w:t>
      </w:r>
    </w:p>
    <w:p w:rsidR="00140742" w:rsidRPr="00140742" w:rsidRDefault="00140742" w:rsidP="00030B7F">
      <w:pPr>
        <w:pStyle w:val="a5"/>
        <w:rPr>
          <w:rFonts w:ascii="Calibri" w:eastAsia="Times New Roman" w:hAnsi="Calibri" w:cs="Calibri"/>
          <w:lang w:eastAsia="ru-RU"/>
        </w:rPr>
      </w:pPr>
      <w:r w:rsidRPr="00030B7F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30B7F">
        <w:rPr>
          <w:rFonts w:eastAsia="Times New Roman"/>
          <w:sz w:val="28"/>
          <w:szCs w:val="28"/>
          <w:lang w:eastAsia="ru-RU"/>
        </w:rPr>
        <w:t>Вновь скупая слеза сторожит тишину.</w:t>
      </w:r>
      <w:r w:rsidRPr="00030B7F">
        <w:rPr>
          <w:rFonts w:eastAsia="Times New Roman"/>
          <w:sz w:val="28"/>
          <w:szCs w:val="28"/>
          <w:lang w:eastAsia="ru-RU"/>
        </w:rPr>
        <w:br/>
        <w:t>Вы о жизни мечтали, уходя на войну.</w:t>
      </w:r>
      <w:r w:rsidRPr="00030B7F">
        <w:rPr>
          <w:rFonts w:eastAsia="Times New Roman"/>
          <w:sz w:val="28"/>
          <w:szCs w:val="28"/>
          <w:lang w:eastAsia="ru-RU"/>
        </w:rPr>
        <w:br/>
        <w:t>Сколько юных тогда не вернулось назад,</w:t>
      </w:r>
      <w:r w:rsidRPr="00030B7F">
        <w:rPr>
          <w:rFonts w:eastAsia="Times New Roman"/>
          <w:sz w:val="28"/>
          <w:szCs w:val="28"/>
          <w:lang w:eastAsia="ru-RU"/>
        </w:rPr>
        <w:br/>
        <w:t>Не дожив, не допев, под гранитом лежат.</w:t>
      </w:r>
      <w:r w:rsidRPr="00030B7F">
        <w:rPr>
          <w:rFonts w:eastAsia="Times New Roman"/>
          <w:sz w:val="28"/>
          <w:szCs w:val="28"/>
          <w:lang w:eastAsia="ru-RU"/>
        </w:rPr>
        <w:br/>
      </w:r>
    </w:p>
    <w:p w:rsidR="00140742" w:rsidRPr="0001213D" w:rsidRDefault="0001213D" w:rsidP="0001213D">
      <w:pPr>
        <w:pStyle w:val="a5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            </w:t>
      </w:r>
      <w:r w:rsidR="00140742" w:rsidRPr="0001213D">
        <w:rPr>
          <w:rFonts w:eastAsia="Times New Roman"/>
          <w:b/>
          <w:sz w:val="28"/>
          <w:szCs w:val="28"/>
          <w:lang w:eastAsia="ru-RU"/>
        </w:rPr>
        <w:t>Война завершилась давно, но в сердце навсегда у нас останется память о ней, о подвигах, о той пролитой крови на русской земле. Да, пусть мы не так много знаем о ней и никогда не видели и не увидим, но пока бьются наши сердца, мы будем помнить о том, как наши прадеды отстояли свободу и независимость нашей страны.</w:t>
      </w:r>
    </w:p>
    <w:p w:rsidR="00140742" w:rsidRPr="00030B7F" w:rsidRDefault="00140742" w:rsidP="00030B7F">
      <w:pPr>
        <w:pStyle w:val="a5"/>
        <w:rPr>
          <w:rFonts w:eastAsia="Times New Roman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bCs/>
          <w:i/>
          <w:sz w:val="28"/>
          <w:szCs w:val="28"/>
          <w:lang w:eastAsia="ru-RU"/>
        </w:rPr>
        <w:t xml:space="preserve">       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>Мы благодарн</w:t>
      </w:r>
      <w:r w:rsidR="004724EE">
        <w:rPr>
          <w:rFonts w:eastAsia="Times New Roman"/>
          <w:b/>
          <w:i/>
          <w:sz w:val="28"/>
          <w:szCs w:val="28"/>
          <w:lang w:eastAsia="ru-RU"/>
        </w:rPr>
        <w:t>ы нашим ветеранам – односельча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>нам,</w:t>
      </w:r>
      <w:r w:rsidR="00E301F7" w:rsidRPr="00030B7F">
        <w:rPr>
          <w:rFonts w:eastAsia="Times New Roman"/>
          <w:b/>
          <w:i/>
          <w:sz w:val="28"/>
          <w:szCs w:val="28"/>
          <w:lang w:eastAsia="ru-RU"/>
        </w:rPr>
        <w:t xml:space="preserve"> которые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мужественно сражался на полях сражений </w:t>
      </w:r>
      <w:proofErr w:type="gramStart"/>
      <w:r w:rsidRPr="00030B7F">
        <w:rPr>
          <w:rFonts w:eastAsia="Times New Roman"/>
          <w:b/>
          <w:i/>
          <w:sz w:val="28"/>
          <w:szCs w:val="28"/>
          <w:lang w:eastAsia="ru-RU"/>
        </w:rPr>
        <w:t>и</w:t>
      </w:r>
      <w:r w:rsidR="00CD12D7">
        <w:rPr>
          <w:rFonts w:eastAsia="Times New Roman"/>
          <w:b/>
          <w:i/>
          <w:sz w:val="28"/>
          <w:szCs w:val="28"/>
          <w:lang w:eastAsia="ru-RU"/>
        </w:rPr>
        <w:t>,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вернувшись</w:t>
      </w:r>
      <w:proofErr w:type="gramEnd"/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с войны, построили наш</w:t>
      </w:r>
      <w:r w:rsidR="00E301F7" w:rsidRPr="00030B7F">
        <w:rPr>
          <w:rFonts w:eastAsia="Times New Roman"/>
          <w:b/>
          <w:i/>
          <w:sz w:val="28"/>
          <w:szCs w:val="28"/>
          <w:lang w:eastAsia="ru-RU"/>
        </w:rPr>
        <w:t xml:space="preserve"> хутор, в котором нам жить, растить детей и помнить о том, какой ценой завоёвано наше счастье.</w:t>
      </w:r>
    </w:p>
    <w:p w:rsidR="00E301F7" w:rsidRPr="00030B7F" w:rsidRDefault="00E301F7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      В память о на</w:t>
      </w:r>
      <w:r w:rsidR="004724EE">
        <w:rPr>
          <w:rFonts w:eastAsia="Times New Roman"/>
          <w:b/>
          <w:i/>
          <w:sz w:val="28"/>
          <w:szCs w:val="28"/>
          <w:lang w:eastAsia="ru-RU"/>
        </w:rPr>
        <w:t>ших односельча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нах на площади установлена «Стена Памяти», где ежегодно 14 февраля проходит митинг в честь освобождения </w:t>
      </w:r>
      <w:proofErr w:type="spellStart"/>
      <w:r w:rsidRPr="00030B7F">
        <w:rPr>
          <w:rFonts w:eastAsia="Times New Roman"/>
          <w:b/>
          <w:i/>
          <w:sz w:val="28"/>
          <w:szCs w:val="28"/>
          <w:lang w:eastAsia="ru-RU"/>
        </w:rPr>
        <w:t>Аксайского</w:t>
      </w:r>
      <w:proofErr w:type="spellEnd"/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района от фашистско-нем</w:t>
      </w:r>
      <w:r w:rsidR="00CD12D7">
        <w:rPr>
          <w:rFonts w:eastAsia="Times New Roman"/>
          <w:b/>
          <w:i/>
          <w:sz w:val="28"/>
          <w:szCs w:val="28"/>
          <w:lang w:eastAsia="ru-RU"/>
        </w:rPr>
        <w:t>ецких захватчиков 1943года</w:t>
      </w:r>
      <w:r w:rsidR="00612E9B">
        <w:rPr>
          <w:rFonts w:eastAsia="Times New Roman"/>
          <w:b/>
          <w:i/>
          <w:sz w:val="28"/>
          <w:szCs w:val="28"/>
          <w:lang w:eastAsia="ru-RU"/>
        </w:rPr>
        <w:t xml:space="preserve">, а 9 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>Мая –проходит Бессмертный полк.</w:t>
      </w:r>
    </w:p>
    <w:p w:rsidR="00612E9B" w:rsidRDefault="00612E9B" w:rsidP="00030B7F">
      <w:pPr>
        <w:pStyle w:val="a5"/>
        <w:rPr>
          <w:rFonts w:eastAsia="Times New Roman"/>
          <w:b/>
          <w:bCs/>
          <w:i/>
          <w:sz w:val="28"/>
          <w:szCs w:val="28"/>
          <w:lang w:eastAsia="ru-RU"/>
        </w:rPr>
      </w:pPr>
      <w:r w:rsidRPr="00612E9B">
        <w:rPr>
          <w:rFonts w:eastAsia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307330" cy="4257675"/>
            <wp:effectExtent l="0" t="0" r="7620" b="9525"/>
            <wp:docPr id="3" name="Рисунок 3" descr="C:\Users\мама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i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845" cy="425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1F7" w:rsidRPr="00030B7F">
        <w:rPr>
          <w:rFonts w:eastAsia="Times New Roman"/>
          <w:b/>
          <w:bCs/>
          <w:i/>
          <w:sz w:val="28"/>
          <w:szCs w:val="28"/>
          <w:lang w:eastAsia="ru-RU"/>
        </w:rPr>
        <w:t xml:space="preserve">      </w:t>
      </w:r>
    </w:p>
    <w:p w:rsidR="00612E9B" w:rsidRDefault="00612E9B" w:rsidP="00612E9B">
      <w:pPr>
        <w:pStyle w:val="a5"/>
        <w:ind w:left="0"/>
        <w:jc w:val="left"/>
        <w:rPr>
          <w:rFonts w:eastAsia="Times New Roman"/>
          <w:b/>
          <w:bCs/>
          <w:i/>
          <w:sz w:val="28"/>
          <w:szCs w:val="28"/>
          <w:lang w:eastAsia="ru-RU"/>
        </w:rPr>
      </w:pPr>
    </w:p>
    <w:p w:rsidR="00E301F7" w:rsidRPr="00030B7F" w:rsidRDefault="00612E9B" w:rsidP="00612E9B">
      <w:pPr>
        <w:pStyle w:val="a5"/>
        <w:ind w:left="0"/>
        <w:jc w:val="left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</w:t>
      </w:r>
      <w:r w:rsidR="00E301F7" w:rsidRPr="00030B7F">
        <w:rPr>
          <w:rFonts w:eastAsia="Times New Roman"/>
          <w:b/>
          <w:bCs/>
          <w:i/>
          <w:sz w:val="28"/>
          <w:szCs w:val="28"/>
          <w:lang w:eastAsia="ru-RU"/>
        </w:rPr>
        <w:t xml:space="preserve"> </w:t>
      </w:r>
      <w:r w:rsidR="00E301F7" w:rsidRPr="00030B7F">
        <w:rPr>
          <w:rFonts w:eastAsia="Times New Roman"/>
          <w:b/>
          <w:i/>
          <w:sz w:val="28"/>
          <w:szCs w:val="28"/>
          <w:lang w:eastAsia="ru-RU"/>
        </w:rPr>
        <w:t>Войны я не видел, но знаю,</w:t>
      </w:r>
    </w:p>
    <w:p w:rsidR="00140742" w:rsidRPr="00030B7F" w:rsidRDefault="00E301F7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 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Как трудно народу пришлось,</w:t>
      </w:r>
    </w:p>
    <w:p w:rsidR="00140742" w:rsidRPr="00030B7F" w:rsidRDefault="00E301F7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 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 И голод, и холод, и ужас –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br/>
      </w:r>
      <w:r w:rsidRPr="00030B7F">
        <w:rPr>
          <w:rFonts w:eastAsia="Times New Roman"/>
          <w:b/>
          <w:i/>
          <w:sz w:val="28"/>
          <w:szCs w:val="28"/>
          <w:lang w:eastAsia="ru-RU"/>
        </w:rPr>
        <w:t>   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Всё  испытать довелось.</w:t>
      </w:r>
    </w:p>
    <w:p w:rsidR="00140742" w:rsidRPr="00030B7F" w:rsidRDefault="00140742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>Пусть не будет войны никогда!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br/>
        <w:t>Пусть спокойно заснут города.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br/>
        <w:t>Пусть сирены пронзительный вой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br/>
        <w:t>Не звучит над моей головой.</w:t>
      </w:r>
    </w:p>
    <w:p w:rsidR="00140742" w:rsidRPr="00030B7F" w:rsidRDefault="00E301F7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 xml:space="preserve"> Ни один пусть не рвётся снаряд,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br/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Ни один не строчит автомат.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br/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Оглашают пусть наши леса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br/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>Только птиц и детей голоса.</w:t>
      </w:r>
    </w:p>
    <w:p w:rsidR="00140742" w:rsidRPr="00030B7F" w:rsidRDefault="00140742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Пусть мирно проходят года,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br/>
      </w:r>
      <w:r w:rsidR="00E301F7" w:rsidRPr="00030B7F">
        <w:rPr>
          <w:rFonts w:eastAsia="Times New Roman"/>
          <w:b/>
          <w:i/>
          <w:sz w:val="28"/>
          <w:szCs w:val="28"/>
          <w:lang w:eastAsia="ru-RU"/>
        </w:rPr>
        <w:t> 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>Пусть не будет войны никогда.</w:t>
      </w:r>
    </w:p>
    <w:p w:rsidR="00140742" w:rsidRPr="00030B7F" w:rsidRDefault="000F7C30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 xml:space="preserve">   Пусть мирно живут на планете,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br/>
        <w:t>   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t xml:space="preserve">  </w:t>
      </w:r>
      <w:r w:rsidR="00140742" w:rsidRPr="00030B7F">
        <w:rPr>
          <w:rFonts w:eastAsia="Times New Roman"/>
          <w:b/>
          <w:i/>
          <w:sz w:val="28"/>
          <w:szCs w:val="28"/>
          <w:lang w:eastAsia="ru-RU"/>
        </w:rPr>
        <w:t xml:space="preserve"> Пусть дети не знают войны,</w:t>
      </w:r>
    </w:p>
    <w:p w:rsidR="000F7C30" w:rsidRPr="00030B7F" w:rsidRDefault="00140742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>Пусть яркое солнышко светит!</w:t>
      </w:r>
      <w:r w:rsidRPr="00030B7F">
        <w:rPr>
          <w:rFonts w:eastAsia="Times New Roman"/>
          <w:b/>
          <w:i/>
          <w:sz w:val="28"/>
          <w:szCs w:val="28"/>
          <w:lang w:eastAsia="ru-RU"/>
        </w:rPr>
        <w:br/>
        <w:t>Мы дружной семьёй быть должны!</w:t>
      </w:r>
    </w:p>
    <w:p w:rsidR="00140742" w:rsidRPr="00030B7F" w:rsidRDefault="00140742" w:rsidP="00030B7F">
      <w:pPr>
        <w:pStyle w:val="a5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030B7F">
        <w:rPr>
          <w:rFonts w:eastAsia="Times New Roman"/>
          <w:b/>
          <w:i/>
          <w:sz w:val="28"/>
          <w:szCs w:val="28"/>
          <w:lang w:eastAsia="ru-RU"/>
        </w:rPr>
        <w:t>Пусть каждый из нас помнит какой ценой завоевано счастье- жить под мирным небом.</w:t>
      </w:r>
    </w:p>
    <w:p w:rsidR="00352420" w:rsidRPr="00030B7F" w:rsidRDefault="00352420" w:rsidP="00030B7F">
      <w:pPr>
        <w:pStyle w:val="a5"/>
        <w:rPr>
          <w:b/>
          <w:i/>
          <w:sz w:val="28"/>
          <w:szCs w:val="28"/>
        </w:rPr>
      </w:pPr>
    </w:p>
    <w:p w:rsidR="0008705B" w:rsidRDefault="0008705B"/>
    <w:p w:rsidR="0008705B" w:rsidRDefault="0008705B"/>
    <w:p w:rsidR="0008705B" w:rsidRDefault="0008705B"/>
    <w:p w:rsidR="0008705B" w:rsidRDefault="0008705B"/>
    <w:p w:rsidR="0008705B" w:rsidRDefault="0008705B"/>
    <w:p w:rsidR="0008705B" w:rsidRDefault="0008705B" w:rsidP="0008705B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.</w:t>
      </w:r>
    </w:p>
    <w:p w:rsidR="0008705B" w:rsidRDefault="0008705B" w:rsidP="0008705B">
      <w:pPr>
        <w:ind w:left="-567" w:firstLine="567"/>
      </w:pPr>
    </w:p>
    <w:p w:rsidR="00612E9B" w:rsidRDefault="00612E9B" w:rsidP="0008705B">
      <w:pPr>
        <w:ind w:left="-567" w:firstLine="567"/>
      </w:pPr>
    </w:p>
    <w:p w:rsidR="00612E9B" w:rsidRDefault="00612E9B" w:rsidP="0008705B">
      <w:pPr>
        <w:ind w:left="-567" w:firstLine="567"/>
      </w:pPr>
    </w:p>
    <w:p w:rsidR="00612E9B" w:rsidRDefault="00612E9B" w:rsidP="00612E9B">
      <w:pPr>
        <w:tabs>
          <w:tab w:val="left" w:pos="6045"/>
        </w:tabs>
        <w:ind w:left="-567" w:firstLine="567"/>
      </w:pPr>
      <w:r>
        <w:tab/>
      </w:r>
    </w:p>
    <w:p w:rsidR="00612E9B" w:rsidRDefault="00612E9B" w:rsidP="00612E9B">
      <w:pPr>
        <w:tabs>
          <w:tab w:val="left" w:pos="6045"/>
        </w:tabs>
        <w:ind w:left="-567" w:firstLine="567"/>
      </w:pPr>
    </w:p>
    <w:p w:rsidR="00612E9B" w:rsidRPr="00187E0C" w:rsidRDefault="00612E9B" w:rsidP="004724EE">
      <w:pPr>
        <w:tabs>
          <w:tab w:val="left" w:pos="1605"/>
        </w:tabs>
        <w:rPr>
          <w:sz w:val="72"/>
          <w:szCs w:val="72"/>
        </w:rPr>
      </w:pPr>
    </w:p>
    <w:sectPr w:rsidR="00612E9B" w:rsidRPr="00187E0C" w:rsidSect="00F43068">
      <w:pgSz w:w="11906" w:h="16838"/>
      <w:pgMar w:top="568" w:right="850" w:bottom="1134" w:left="567" w:header="708" w:footer="708" w:gutter="0"/>
      <w:pgBorders w:offsetFrom="page">
        <w:top w:val="thinThickThinMediumGap" w:sz="24" w:space="24" w:color="ED7D31" w:themeColor="accent2"/>
        <w:left w:val="thinThickThinMediumGap" w:sz="24" w:space="24" w:color="ED7D31" w:themeColor="accent2"/>
        <w:bottom w:val="thinThickThinMediumGap" w:sz="24" w:space="24" w:color="ED7D31" w:themeColor="accent2"/>
        <w:right w:val="thinThickThinMediumGap" w:sz="24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4685"/>
    <w:multiLevelType w:val="multilevel"/>
    <w:tmpl w:val="4142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2F"/>
    <w:rsid w:val="0001213D"/>
    <w:rsid w:val="00030B7F"/>
    <w:rsid w:val="0008705B"/>
    <w:rsid w:val="000F7C30"/>
    <w:rsid w:val="00140742"/>
    <w:rsid w:val="00187E0C"/>
    <w:rsid w:val="00352420"/>
    <w:rsid w:val="004724EE"/>
    <w:rsid w:val="00513416"/>
    <w:rsid w:val="00553E2F"/>
    <w:rsid w:val="00612E9B"/>
    <w:rsid w:val="00CD12D7"/>
    <w:rsid w:val="00DF52E4"/>
    <w:rsid w:val="00E301F7"/>
    <w:rsid w:val="00F4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E804"/>
  <w15:chartTrackingRefBased/>
  <w15:docId w15:val="{12C7F867-DC4D-47C0-A6C2-A18E69FA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13D"/>
  </w:style>
  <w:style w:type="paragraph" w:styleId="1">
    <w:name w:val="heading 1"/>
    <w:basedOn w:val="a"/>
    <w:next w:val="a"/>
    <w:link w:val="10"/>
    <w:uiPriority w:val="9"/>
    <w:qFormat/>
    <w:rsid w:val="0001213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13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13D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13D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13D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13D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13D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13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13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41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13D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a4">
    <w:name w:val="No Spacing"/>
    <w:uiPriority w:val="1"/>
    <w:qFormat/>
    <w:rsid w:val="0001213D"/>
    <w:pPr>
      <w:spacing w:after="0" w:line="240" w:lineRule="auto"/>
    </w:pPr>
  </w:style>
  <w:style w:type="paragraph" w:styleId="a5">
    <w:name w:val="Intense Quote"/>
    <w:basedOn w:val="a"/>
    <w:next w:val="a"/>
    <w:link w:val="a6"/>
    <w:uiPriority w:val="30"/>
    <w:qFormat/>
    <w:rsid w:val="0001213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6">
    <w:name w:val="Выделенная цитата Знак"/>
    <w:basedOn w:val="a0"/>
    <w:link w:val="a5"/>
    <w:uiPriority w:val="30"/>
    <w:rsid w:val="0001213D"/>
    <w:rPr>
      <w:color w:val="5B9BD5" w:themeColor="accent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213D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1213D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1213D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1213D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1213D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1213D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1213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1213D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01213D"/>
    <w:rPr>
      <w:b/>
      <w:bCs/>
      <w:color w:val="2E74B5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1213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01213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01213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01213D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01213D"/>
    <w:rPr>
      <w:b/>
      <w:bCs/>
    </w:rPr>
  </w:style>
  <w:style w:type="character" w:styleId="ad">
    <w:name w:val="Emphasis"/>
    <w:uiPriority w:val="20"/>
    <w:qFormat/>
    <w:rsid w:val="0001213D"/>
    <w:rPr>
      <w:caps/>
      <w:color w:val="1F4D78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01213D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1213D"/>
    <w:rPr>
      <w:i/>
      <w:iCs/>
      <w:sz w:val="24"/>
      <w:szCs w:val="24"/>
    </w:rPr>
  </w:style>
  <w:style w:type="character" w:styleId="ae">
    <w:name w:val="Subtle Emphasis"/>
    <w:uiPriority w:val="19"/>
    <w:qFormat/>
    <w:rsid w:val="0001213D"/>
    <w:rPr>
      <w:i/>
      <w:iCs/>
      <w:color w:val="1F4D78" w:themeColor="accent1" w:themeShade="7F"/>
    </w:rPr>
  </w:style>
  <w:style w:type="character" w:styleId="af">
    <w:name w:val="Intense Emphasis"/>
    <w:uiPriority w:val="21"/>
    <w:qFormat/>
    <w:rsid w:val="0001213D"/>
    <w:rPr>
      <w:b/>
      <w:bCs/>
      <w:caps/>
      <w:color w:val="1F4D78" w:themeColor="accent1" w:themeShade="7F"/>
      <w:spacing w:val="10"/>
    </w:rPr>
  </w:style>
  <w:style w:type="character" w:styleId="af0">
    <w:name w:val="Subtle Reference"/>
    <w:uiPriority w:val="31"/>
    <w:qFormat/>
    <w:rsid w:val="0001213D"/>
    <w:rPr>
      <w:b/>
      <w:bCs/>
      <w:color w:val="5B9BD5" w:themeColor="accent1"/>
    </w:rPr>
  </w:style>
  <w:style w:type="character" w:styleId="af1">
    <w:name w:val="Intense Reference"/>
    <w:uiPriority w:val="32"/>
    <w:qFormat/>
    <w:rsid w:val="0001213D"/>
    <w:rPr>
      <w:b/>
      <w:bCs/>
      <w:i/>
      <w:iCs/>
      <w:caps/>
      <w:color w:val="5B9BD5" w:themeColor="accent1"/>
    </w:rPr>
  </w:style>
  <w:style w:type="character" w:styleId="af2">
    <w:name w:val="Book Title"/>
    <w:uiPriority w:val="33"/>
    <w:qFormat/>
    <w:rsid w:val="0001213D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0121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6</cp:revision>
  <dcterms:created xsi:type="dcterms:W3CDTF">2020-02-08T07:09:00Z</dcterms:created>
  <dcterms:modified xsi:type="dcterms:W3CDTF">2020-02-08T12:55:00Z</dcterms:modified>
</cp:coreProperties>
</file>